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Pr="008730E9" w:rsidRDefault="00ED2D82" w:rsidP="003857E7">
      <w:pPr>
        <w:jc w:val="center"/>
        <w:rPr>
          <w:rFonts w:ascii="Candara" w:hAnsi="Candara"/>
          <w:b/>
          <w:sz w:val="36"/>
        </w:rPr>
      </w:pPr>
      <w:r>
        <w:rPr>
          <w:rFonts w:ascii="Candara" w:hAnsi="Candara"/>
          <w:b/>
          <w:sz w:val="36"/>
          <w:u w:val="single"/>
        </w:rPr>
        <w:t>RAFT</w:t>
      </w:r>
      <w:r w:rsidR="003857E7" w:rsidRPr="008730E9">
        <w:rPr>
          <w:rFonts w:ascii="Candara" w:hAnsi="Candara"/>
          <w:b/>
          <w:sz w:val="36"/>
          <w:u w:val="single"/>
        </w:rPr>
        <w:t xml:space="preserve"> for Unit 4</w:t>
      </w:r>
      <w:r w:rsidR="003857E7" w:rsidRPr="008730E9">
        <w:rPr>
          <w:rFonts w:ascii="Candara" w:hAnsi="Candara"/>
          <w:b/>
          <w:sz w:val="36"/>
        </w:rPr>
        <w:t xml:space="preserve"> – Americas </w:t>
      </w:r>
      <w:r w:rsidR="003857E7" w:rsidRPr="008730E9">
        <w:rPr>
          <w:rFonts w:ascii="Candara" w:hAnsi="Candara"/>
          <w:b/>
          <w:i/>
          <w:sz w:val="36"/>
        </w:rPr>
        <w:t>and</w:t>
      </w:r>
      <w:r w:rsidR="003857E7" w:rsidRPr="008730E9">
        <w:rPr>
          <w:rFonts w:ascii="Candara" w:hAnsi="Candara"/>
          <w:b/>
          <w:sz w:val="36"/>
        </w:rPr>
        <w:t xml:space="preserve"> Africa (75 </w:t>
      </w:r>
      <w:proofErr w:type="spellStart"/>
      <w:r w:rsidR="003857E7" w:rsidRPr="008730E9">
        <w:rPr>
          <w:rFonts w:ascii="Candara" w:hAnsi="Candara"/>
          <w:b/>
          <w:sz w:val="36"/>
        </w:rPr>
        <w:t>pts</w:t>
      </w:r>
      <w:proofErr w:type="spellEnd"/>
      <w:r w:rsidR="003857E7" w:rsidRPr="008730E9">
        <w:rPr>
          <w:rFonts w:ascii="Candara" w:hAnsi="Candara"/>
          <w:b/>
          <w:sz w:val="36"/>
        </w:rPr>
        <w:t>)</w:t>
      </w: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Purpose</w:t>
      </w:r>
      <w:r w:rsidRPr="00626102">
        <w:rPr>
          <w:rFonts w:ascii="Candara" w:hAnsi="Candara"/>
        </w:rPr>
        <w:t>: The purpose of this assessment is to allow students a creative way to accomplish several goals:</w:t>
      </w:r>
    </w:p>
    <w:p w:rsidR="003857E7" w:rsidRPr="00626102" w:rsidRDefault="003857E7" w:rsidP="003857E7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626102">
        <w:rPr>
          <w:rFonts w:ascii="Candara" w:hAnsi="Candara"/>
        </w:rPr>
        <w:t xml:space="preserve">Display </w:t>
      </w:r>
      <w:r>
        <w:rPr>
          <w:rFonts w:ascii="Candara" w:hAnsi="Candara"/>
        </w:rPr>
        <w:t>evidence of their</w:t>
      </w:r>
      <w:r w:rsidRPr="00626102">
        <w:rPr>
          <w:rFonts w:ascii="Candara" w:hAnsi="Candara"/>
        </w:rPr>
        <w:t xml:space="preserve"> understanding of core knowledge as well as concepts;</w:t>
      </w:r>
    </w:p>
    <w:p w:rsidR="003857E7" w:rsidRPr="00626102" w:rsidRDefault="003857E7" w:rsidP="003857E7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626102">
        <w:rPr>
          <w:rFonts w:ascii="Candara" w:hAnsi="Candara"/>
        </w:rPr>
        <w:t>Develop the skills to create a meaningful and relevant product;</w:t>
      </w:r>
    </w:p>
    <w:p w:rsidR="003857E7" w:rsidRDefault="003857E7" w:rsidP="003857E7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626102">
        <w:rPr>
          <w:rFonts w:ascii="Candara" w:hAnsi="Candara"/>
        </w:rPr>
        <w:t>Choose an outlet for their creativity while focusing on the goals laid out in the VA SOLs.</w:t>
      </w:r>
    </w:p>
    <w:p w:rsidR="003857E7" w:rsidRPr="00626102" w:rsidRDefault="003857E7" w:rsidP="003857E7">
      <w:pPr>
        <w:rPr>
          <w:rFonts w:ascii="Candara" w:hAnsi="Candara"/>
        </w:rPr>
      </w:pPr>
      <w:r w:rsidRPr="00AC078B">
        <w:rPr>
          <w:rFonts w:ascii="Candara" w:hAnsi="Candara"/>
          <w:b/>
        </w:rPr>
        <w:t>Objective</w:t>
      </w:r>
      <w:r>
        <w:rPr>
          <w:rFonts w:ascii="Candara" w:hAnsi="Candara"/>
        </w:rPr>
        <w:t xml:space="preserve">: This assignment is designed to </w:t>
      </w:r>
      <w:r w:rsidRPr="00AC078B">
        <w:rPr>
          <w:rFonts w:ascii="Candara" w:hAnsi="Candara"/>
          <w:i/>
          <w:u w:val="single"/>
        </w:rPr>
        <w:t>build</w:t>
      </w:r>
      <w:r>
        <w:rPr>
          <w:rFonts w:ascii="Candara" w:hAnsi="Candara"/>
        </w:rPr>
        <w:t xml:space="preserve"> content knowledge, </w:t>
      </w:r>
      <w:r w:rsidRPr="00AC078B">
        <w:rPr>
          <w:rFonts w:ascii="Candara" w:hAnsi="Candara"/>
          <w:i/>
          <w:u w:val="single"/>
        </w:rPr>
        <w:t>enhance</w:t>
      </w:r>
      <w:r>
        <w:rPr>
          <w:rFonts w:ascii="Candara" w:hAnsi="Candara"/>
          <w:i/>
        </w:rPr>
        <w:t xml:space="preserve"> </w:t>
      </w:r>
      <w:r>
        <w:rPr>
          <w:rFonts w:ascii="Candara" w:hAnsi="Candara"/>
        </w:rPr>
        <w:t xml:space="preserve">creativity, and </w:t>
      </w:r>
      <w:r w:rsidRPr="00AC078B">
        <w:rPr>
          <w:rFonts w:ascii="Candara" w:hAnsi="Candara"/>
          <w:i/>
          <w:u w:val="single"/>
        </w:rPr>
        <w:t>assess</w:t>
      </w:r>
      <w:r>
        <w:rPr>
          <w:rFonts w:ascii="Candara" w:hAnsi="Candara"/>
        </w:rPr>
        <w:t xml:space="preserve"> students’ understandings of main ideas and concepts as laid out in the </w:t>
      </w:r>
      <w:r w:rsidRPr="00AC078B">
        <w:rPr>
          <w:rFonts w:ascii="Candara" w:hAnsi="Candara"/>
          <w:u w:val="single"/>
        </w:rPr>
        <w:t xml:space="preserve">VA SOLs WHI. </w:t>
      </w:r>
      <w:proofErr w:type="gramStart"/>
      <w:r w:rsidRPr="00AC078B">
        <w:rPr>
          <w:rFonts w:ascii="Candara" w:hAnsi="Candara"/>
          <w:u w:val="single"/>
        </w:rPr>
        <w:t>10d, 11a, and 11b.</w:t>
      </w:r>
      <w:proofErr w:type="gramEnd"/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Summative Assessment Type</w:t>
      </w:r>
      <w:r w:rsidRPr="00626102">
        <w:rPr>
          <w:rFonts w:ascii="Candara" w:hAnsi="Candara"/>
        </w:rPr>
        <w:t xml:space="preserve">: RAFT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96"/>
        <w:gridCol w:w="1728"/>
        <w:gridCol w:w="2807"/>
        <w:gridCol w:w="4074"/>
      </w:tblGrid>
      <w:tr w:rsidR="003857E7" w:rsidRPr="00626102" w:rsidTr="001D04C4">
        <w:trPr>
          <w:trHeight w:val="508"/>
          <w:jc w:val="center"/>
        </w:trPr>
        <w:tc>
          <w:tcPr>
            <w:tcW w:w="1896" w:type="dxa"/>
          </w:tcPr>
          <w:p w:rsidR="003857E7" w:rsidRPr="00693E17" w:rsidRDefault="003857E7" w:rsidP="00E81C2B">
            <w:pPr>
              <w:jc w:val="center"/>
              <w:rPr>
                <w:rFonts w:ascii="Candara" w:hAnsi="Candara"/>
                <w:b/>
                <w:sz w:val="40"/>
              </w:rPr>
            </w:pPr>
            <w:r w:rsidRPr="00693E17">
              <w:rPr>
                <w:rFonts w:ascii="Candara" w:hAnsi="Candara"/>
                <w:b/>
                <w:sz w:val="40"/>
              </w:rPr>
              <w:t>R</w:t>
            </w:r>
            <w:r w:rsidRPr="00ED2D82">
              <w:rPr>
                <w:rFonts w:ascii="Candara" w:hAnsi="Candara"/>
                <w:sz w:val="32"/>
              </w:rPr>
              <w:t>ole</w:t>
            </w:r>
          </w:p>
        </w:tc>
        <w:tc>
          <w:tcPr>
            <w:tcW w:w="1728" w:type="dxa"/>
          </w:tcPr>
          <w:p w:rsidR="003857E7" w:rsidRPr="00693E17" w:rsidRDefault="003857E7" w:rsidP="00E81C2B">
            <w:pPr>
              <w:jc w:val="center"/>
              <w:rPr>
                <w:rFonts w:ascii="Candara" w:hAnsi="Candara"/>
                <w:b/>
                <w:sz w:val="40"/>
              </w:rPr>
            </w:pPr>
            <w:r w:rsidRPr="00693E17">
              <w:rPr>
                <w:rFonts w:ascii="Candara" w:hAnsi="Candara"/>
                <w:b/>
                <w:sz w:val="40"/>
              </w:rPr>
              <w:t>A</w:t>
            </w:r>
            <w:r w:rsidRPr="00ED2D82">
              <w:rPr>
                <w:rFonts w:ascii="Candara" w:hAnsi="Candara"/>
                <w:sz w:val="32"/>
              </w:rPr>
              <w:t>udience</w:t>
            </w:r>
          </w:p>
        </w:tc>
        <w:tc>
          <w:tcPr>
            <w:tcW w:w="2807" w:type="dxa"/>
          </w:tcPr>
          <w:p w:rsidR="003857E7" w:rsidRPr="00693E17" w:rsidRDefault="003857E7" w:rsidP="00E81C2B">
            <w:pPr>
              <w:jc w:val="center"/>
              <w:rPr>
                <w:rFonts w:ascii="Candara" w:hAnsi="Candara"/>
                <w:b/>
                <w:sz w:val="40"/>
              </w:rPr>
            </w:pPr>
            <w:r w:rsidRPr="00693E17">
              <w:rPr>
                <w:rFonts w:ascii="Candara" w:hAnsi="Candara"/>
                <w:b/>
                <w:sz w:val="40"/>
              </w:rPr>
              <w:t>F</w:t>
            </w:r>
            <w:r w:rsidRPr="00ED2D82">
              <w:rPr>
                <w:rFonts w:ascii="Candara" w:hAnsi="Candara"/>
                <w:sz w:val="32"/>
              </w:rPr>
              <w:t>ormat</w:t>
            </w:r>
          </w:p>
        </w:tc>
        <w:tc>
          <w:tcPr>
            <w:tcW w:w="4074" w:type="dxa"/>
          </w:tcPr>
          <w:p w:rsidR="003857E7" w:rsidRPr="00693E17" w:rsidRDefault="003E1BD0" w:rsidP="003E1BD0">
            <w:pPr>
              <w:jc w:val="center"/>
              <w:rPr>
                <w:rFonts w:ascii="Candara" w:hAnsi="Candara"/>
                <w:sz w:val="40"/>
              </w:rPr>
            </w:pPr>
            <w:r w:rsidRPr="00693E17">
              <w:rPr>
                <w:rFonts w:ascii="Candara" w:hAnsi="Candara"/>
                <w:b/>
                <w:sz w:val="40"/>
              </w:rPr>
              <w:t>T</w:t>
            </w:r>
            <w:r w:rsidRPr="00ED2D82">
              <w:rPr>
                <w:rFonts w:ascii="Candara" w:hAnsi="Candara"/>
                <w:sz w:val="32"/>
              </w:rPr>
              <w:t>ask</w:t>
            </w:r>
          </w:p>
        </w:tc>
      </w:tr>
      <w:tr w:rsidR="003857E7" w:rsidRPr="00626102" w:rsidTr="001D04C4">
        <w:trPr>
          <w:trHeight w:val="894"/>
          <w:jc w:val="center"/>
        </w:trPr>
        <w:tc>
          <w:tcPr>
            <w:tcW w:w="1896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Time Traveler</w:t>
            </w:r>
          </w:p>
        </w:tc>
        <w:tc>
          <w:tcPr>
            <w:tcW w:w="1728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The future!</w:t>
            </w:r>
          </w:p>
        </w:tc>
        <w:tc>
          <w:tcPr>
            <w:tcW w:w="2807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Time Capsule or Journal</w:t>
            </w:r>
          </w:p>
        </w:tc>
        <w:tc>
          <w:tcPr>
            <w:tcW w:w="4074" w:type="dxa"/>
          </w:tcPr>
          <w:p w:rsidR="003857E7" w:rsidRDefault="00CA54D7" w:rsidP="00CA54D7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Collect artifacts and take notes on</w:t>
            </w:r>
            <w:r w:rsidR="00B64A97">
              <w:rPr>
                <w:rFonts w:ascii="Candara" w:hAnsi="Candara"/>
                <w:b/>
                <w:sz w:val="24"/>
              </w:rPr>
              <w:t xml:space="preserve"> </w:t>
            </w:r>
            <w:r>
              <w:rPr>
                <w:rFonts w:ascii="Candara" w:hAnsi="Candara"/>
                <w:b/>
                <w:sz w:val="24"/>
              </w:rPr>
              <w:t xml:space="preserve">different eras </w:t>
            </w:r>
            <w:r>
              <w:rPr>
                <w:rFonts w:ascii="Candara" w:hAnsi="Candara"/>
                <w:b/>
                <w:sz w:val="24"/>
              </w:rPr>
              <w:t xml:space="preserve">in American and African history by </w:t>
            </w:r>
            <w:r w:rsidRPr="00CA54D7">
              <w:rPr>
                <w:rFonts w:ascii="Candara" w:hAnsi="Candara"/>
                <w:b/>
                <w:i/>
                <w:sz w:val="24"/>
              </w:rPr>
              <w:t>travelling through time.</w:t>
            </w:r>
            <w:r w:rsidR="00B64A97">
              <w:rPr>
                <w:rFonts w:ascii="Candara" w:hAnsi="Candara"/>
                <w:b/>
                <w:sz w:val="24"/>
              </w:rPr>
              <w:t xml:space="preserve"> </w:t>
            </w:r>
          </w:p>
        </w:tc>
      </w:tr>
      <w:tr w:rsidR="003857E7" w:rsidRPr="00626102" w:rsidTr="001D04C4">
        <w:trPr>
          <w:trHeight w:val="1202"/>
          <w:jc w:val="center"/>
        </w:trPr>
        <w:tc>
          <w:tcPr>
            <w:tcW w:w="1896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Museum Curator</w:t>
            </w:r>
          </w:p>
        </w:tc>
        <w:tc>
          <w:tcPr>
            <w:tcW w:w="1728" w:type="dxa"/>
            <w:vAlign w:val="center"/>
          </w:tcPr>
          <w:p w:rsidR="003857E7" w:rsidRPr="00626102" w:rsidRDefault="00CA54D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 xml:space="preserve">Elementary School </w:t>
            </w:r>
            <w:r w:rsidR="00B64A97">
              <w:rPr>
                <w:rFonts w:ascii="Candara" w:hAnsi="Candara"/>
                <w:b/>
                <w:sz w:val="24"/>
              </w:rPr>
              <w:t>Field Trip</w:t>
            </w:r>
          </w:p>
        </w:tc>
        <w:tc>
          <w:tcPr>
            <w:tcW w:w="2807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Showcase</w:t>
            </w:r>
          </w:p>
        </w:tc>
        <w:tc>
          <w:tcPr>
            <w:tcW w:w="4074" w:type="dxa"/>
          </w:tcPr>
          <w:p w:rsidR="003857E7" w:rsidRDefault="00B64A97" w:rsidP="00E81C2B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Showcase the artwork, buildings, and artifacts of different eras in American and African history</w:t>
            </w:r>
            <w:r w:rsidR="00CA54D7">
              <w:rPr>
                <w:rFonts w:ascii="Candara" w:hAnsi="Candara"/>
                <w:b/>
                <w:sz w:val="24"/>
              </w:rPr>
              <w:t xml:space="preserve"> </w:t>
            </w:r>
            <w:r w:rsidR="00CA54D7" w:rsidRPr="00CA54D7">
              <w:rPr>
                <w:rFonts w:ascii="Candara" w:hAnsi="Candara"/>
                <w:b/>
                <w:i/>
                <w:sz w:val="24"/>
              </w:rPr>
              <w:t>to a group of 4</w:t>
            </w:r>
            <w:r w:rsidR="00CA54D7" w:rsidRPr="00CA54D7">
              <w:rPr>
                <w:rFonts w:ascii="Candara" w:hAnsi="Candara"/>
                <w:b/>
                <w:i/>
                <w:sz w:val="24"/>
                <w:vertAlign w:val="superscript"/>
              </w:rPr>
              <w:t>th</w:t>
            </w:r>
            <w:r w:rsidR="00CA54D7" w:rsidRPr="00CA54D7">
              <w:rPr>
                <w:rFonts w:ascii="Candara" w:hAnsi="Candara"/>
                <w:b/>
                <w:i/>
                <w:sz w:val="24"/>
              </w:rPr>
              <w:t xml:space="preserve"> graders</w:t>
            </w:r>
            <w:r w:rsidRPr="00CA54D7">
              <w:rPr>
                <w:rFonts w:ascii="Candara" w:hAnsi="Candara"/>
                <w:b/>
                <w:i/>
                <w:sz w:val="24"/>
              </w:rPr>
              <w:t>.</w:t>
            </w:r>
          </w:p>
        </w:tc>
      </w:tr>
      <w:tr w:rsidR="003857E7" w:rsidRPr="00626102" w:rsidTr="001D04C4">
        <w:trPr>
          <w:trHeight w:val="1495"/>
          <w:jc w:val="center"/>
        </w:trPr>
        <w:tc>
          <w:tcPr>
            <w:tcW w:w="1896" w:type="dxa"/>
            <w:vAlign w:val="center"/>
          </w:tcPr>
          <w:p w:rsidR="003857E7" w:rsidRPr="00626102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Director</w:t>
            </w:r>
          </w:p>
        </w:tc>
        <w:tc>
          <w:tcPr>
            <w:tcW w:w="1728" w:type="dxa"/>
            <w:vAlign w:val="center"/>
          </w:tcPr>
          <w:p w:rsidR="003857E7" w:rsidRPr="00626102" w:rsidRDefault="00CA54D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Teen TV Audience</w:t>
            </w:r>
          </w:p>
        </w:tc>
        <w:tc>
          <w:tcPr>
            <w:tcW w:w="2807" w:type="dxa"/>
            <w:vAlign w:val="center"/>
          </w:tcPr>
          <w:p w:rsidR="003857E7" w:rsidRPr="00626102" w:rsidRDefault="00CA54D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Documentary</w:t>
            </w:r>
          </w:p>
        </w:tc>
        <w:tc>
          <w:tcPr>
            <w:tcW w:w="4074" w:type="dxa"/>
          </w:tcPr>
          <w:p w:rsidR="003857E7" w:rsidRDefault="00CA54D7" w:rsidP="00E81C2B">
            <w:pPr>
              <w:jc w:val="center"/>
              <w:rPr>
                <w:rFonts w:ascii="Candara" w:hAnsi="Candara"/>
                <w:b/>
                <w:sz w:val="24"/>
              </w:rPr>
            </w:pPr>
            <w:r w:rsidRPr="00CA54D7">
              <w:rPr>
                <w:rFonts w:ascii="Candara" w:hAnsi="Candara"/>
                <w:b/>
                <w:sz w:val="24"/>
              </w:rPr>
              <w:t>Explore the remains and ruins of different eras in American and African history</w:t>
            </w:r>
            <w:r>
              <w:rPr>
                <w:rFonts w:ascii="Candara" w:hAnsi="Candara"/>
                <w:b/>
                <w:sz w:val="24"/>
              </w:rPr>
              <w:t xml:space="preserve"> </w:t>
            </w:r>
            <w:r w:rsidRPr="00CA54D7">
              <w:rPr>
                <w:rFonts w:ascii="Candara" w:hAnsi="Candara"/>
                <w:b/>
                <w:i/>
                <w:sz w:val="24"/>
              </w:rPr>
              <w:t>making references to pop culture that a teen audience would recognize.</w:t>
            </w:r>
          </w:p>
        </w:tc>
      </w:tr>
      <w:tr w:rsidR="00B64A97" w:rsidRPr="00626102" w:rsidTr="001D04C4">
        <w:trPr>
          <w:trHeight w:val="1510"/>
          <w:jc w:val="center"/>
        </w:trPr>
        <w:tc>
          <w:tcPr>
            <w:tcW w:w="1896" w:type="dxa"/>
            <w:vAlign w:val="center"/>
          </w:tcPr>
          <w:p w:rsidR="00B64A97" w:rsidRDefault="00B64A9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Student</w:t>
            </w:r>
          </w:p>
        </w:tc>
        <w:tc>
          <w:tcPr>
            <w:tcW w:w="1728" w:type="dxa"/>
            <w:vAlign w:val="center"/>
          </w:tcPr>
          <w:p w:rsidR="00B64A97" w:rsidRPr="00626102" w:rsidRDefault="00693E1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 xml:space="preserve">High School </w:t>
            </w:r>
            <w:r w:rsidR="00CA54D7">
              <w:rPr>
                <w:rFonts w:ascii="Candara" w:hAnsi="Candara"/>
                <w:b/>
                <w:sz w:val="24"/>
              </w:rPr>
              <w:t>English Teacher</w:t>
            </w:r>
          </w:p>
        </w:tc>
        <w:tc>
          <w:tcPr>
            <w:tcW w:w="2807" w:type="dxa"/>
            <w:vAlign w:val="center"/>
          </w:tcPr>
          <w:p w:rsidR="00B64A97" w:rsidRPr="00626102" w:rsidRDefault="00693E17" w:rsidP="001D04C4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Descriptive Essay</w:t>
            </w:r>
          </w:p>
        </w:tc>
        <w:tc>
          <w:tcPr>
            <w:tcW w:w="4074" w:type="dxa"/>
          </w:tcPr>
          <w:p w:rsidR="00B64A97" w:rsidRDefault="00CA54D7" w:rsidP="00693E17">
            <w:pPr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Write a</w:t>
            </w:r>
            <w:r w:rsidR="00693E17">
              <w:rPr>
                <w:rFonts w:ascii="Candara" w:hAnsi="Candara"/>
                <w:b/>
                <w:sz w:val="24"/>
              </w:rPr>
              <w:t xml:space="preserve"> 1,000 word essay describing the culture and history of Africa and American civilizations </w:t>
            </w:r>
            <w:r w:rsidR="00693E17" w:rsidRPr="00693E17">
              <w:rPr>
                <w:rFonts w:ascii="Candara" w:hAnsi="Candara"/>
                <w:b/>
                <w:i/>
                <w:sz w:val="24"/>
              </w:rPr>
              <w:t>using appropriate grammar, sentence structure, and style.</w:t>
            </w:r>
          </w:p>
        </w:tc>
      </w:tr>
    </w:tbl>
    <w:p w:rsidR="00651578" w:rsidRDefault="00651578"/>
    <w:p w:rsidR="00DD0DB4" w:rsidRDefault="00651578">
      <w:r>
        <w:t xml:space="preserve">Students should </w:t>
      </w:r>
      <w:r w:rsidRPr="00D5060F">
        <w:rPr>
          <w:b/>
          <w:i/>
        </w:rPr>
        <w:t>work with a par</w:t>
      </w:r>
      <w:r w:rsidRPr="00D5060F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06F2F" wp14:editId="18665823">
                <wp:simplePos x="0" y="0"/>
                <wp:positionH relativeFrom="column">
                  <wp:posOffset>4924425</wp:posOffset>
                </wp:positionH>
                <wp:positionV relativeFrom="paragraph">
                  <wp:posOffset>278130</wp:posOffset>
                </wp:positionV>
                <wp:extent cx="1751965" cy="1282700"/>
                <wp:effectExtent l="38100" t="0" r="19685" b="0"/>
                <wp:wrapNone/>
                <wp:docPr id="2" name="Explosion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8666">
                          <a:off x="0" y="0"/>
                          <a:ext cx="1751965" cy="1282700"/>
                        </a:xfrm>
                        <a:prstGeom prst="irregularSeal2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1578" w:rsidRDefault="00651578" w:rsidP="006515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2" o:spid="_x0000_s1026" type="#_x0000_t72" style="position:absolute;margin-left:387.75pt;margin-top:21.9pt;width:137.95pt;height:101pt;rotation:4245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" filled="f" strokecolor="black [3213]" strokeweight="2pt">
                <v:textbox>
                  <w:txbxContent>
                    <w:p w:rsidR="00651578" w:rsidRDefault="00651578" w:rsidP="00651578"/>
                  </w:txbxContent>
                </v:textbox>
              </v:shape>
            </w:pict>
          </mc:Fallback>
        </mc:AlternateContent>
      </w:r>
      <w:r w:rsidRPr="00D5060F">
        <w:rPr>
          <w:b/>
          <w:i/>
        </w:rPr>
        <w:t>tner</w:t>
      </w:r>
      <w:r>
        <w:t xml:space="preserve"> to complete this assignment. </w:t>
      </w:r>
      <w:r w:rsidRPr="00D5060F">
        <w:rPr>
          <w:b/>
          <w:i/>
        </w:rPr>
        <w:t>Each pair</w:t>
      </w:r>
      <w:r>
        <w:t xml:space="preserve"> s</w:t>
      </w:r>
      <w:bookmarkStart w:id="0" w:name="_GoBack"/>
      <w:bookmarkEnd w:id="0"/>
      <w:r>
        <w:t>hould all of the information listed below.</w:t>
      </w:r>
    </w:p>
    <w:p w:rsidR="00F808FC" w:rsidRPr="001D04C4" w:rsidRDefault="00651578" w:rsidP="00693E17">
      <w:pPr>
        <w:rPr>
          <w:b/>
          <w:sz w:val="28"/>
          <w:u w:val="single"/>
        </w:rPr>
      </w:pPr>
      <w:r>
        <w:rPr>
          <w:b/>
          <w:sz w:val="36"/>
          <w:u w:val="single"/>
        </w:rPr>
        <w:t xml:space="preserve">EACH PAIR </w:t>
      </w:r>
      <w:r w:rsidRPr="00651578">
        <w:rPr>
          <w:b/>
          <w:sz w:val="28"/>
          <w:u w:val="single"/>
        </w:rPr>
        <w:t>should</w:t>
      </w:r>
      <w:r w:rsidR="00F808FC" w:rsidRPr="00651578">
        <w:rPr>
          <w:b/>
          <w:u w:val="single"/>
        </w:rPr>
        <w:t xml:space="preserve"> </w:t>
      </w:r>
      <w:r w:rsidR="00F808FC" w:rsidRPr="001D04C4">
        <w:rPr>
          <w:b/>
          <w:sz w:val="28"/>
          <w:u w:val="single"/>
        </w:rPr>
        <w:t>address each of the civilizations listed below:</w:t>
      </w:r>
    </w:p>
    <w:p w:rsidR="00F808FC" w:rsidRDefault="00651578" w:rsidP="001D04C4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24765</wp:posOffset>
                </wp:positionV>
                <wp:extent cx="11620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578" w:rsidRPr="00651578" w:rsidRDefault="0065157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651578">
                              <w:rPr>
                                <w:b/>
                                <w:sz w:val="28"/>
                              </w:rPr>
                              <w:t>IMPORTANT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08pt;margin-top:1.95pt;width:91.5pt;height:2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" filled="f" stroked="f" strokeweight=".5pt">
                <v:textbox>
                  <w:txbxContent>
                    <w:p w:rsidR="00651578" w:rsidRPr="00651578" w:rsidRDefault="00651578">
                      <w:pPr>
                        <w:rPr>
                          <w:b/>
                          <w:sz w:val="28"/>
                        </w:rPr>
                      </w:pPr>
                      <w:r w:rsidRPr="00651578">
                        <w:rPr>
                          <w:b/>
                          <w:sz w:val="28"/>
                        </w:rPr>
                        <w:t>IMPORTANT</w:t>
                      </w:r>
                    </w:p>
                  </w:txbxContent>
                </v:textbox>
              </v:shape>
            </w:pict>
          </mc:Fallback>
        </mc:AlternateContent>
      </w:r>
      <w:r w:rsidR="001D04C4">
        <w:t>____</w:t>
      </w:r>
      <w:r w:rsidR="00F808FC">
        <w:t xml:space="preserve">Kush, </w:t>
      </w:r>
      <w:r w:rsidR="001D04C4">
        <w:t>____</w:t>
      </w:r>
      <w:r w:rsidR="00F808FC">
        <w:t xml:space="preserve">Axum, </w:t>
      </w:r>
      <w:r w:rsidR="001D04C4">
        <w:t>____</w:t>
      </w:r>
      <w:r w:rsidR="00F808FC">
        <w:t xml:space="preserve">Ghana, </w:t>
      </w:r>
      <w:r w:rsidR="001D04C4">
        <w:t>____</w:t>
      </w:r>
      <w:r w:rsidR="00F808FC">
        <w:t xml:space="preserve">Mali, </w:t>
      </w:r>
      <w:r w:rsidR="001D04C4">
        <w:t>____</w:t>
      </w:r>
      <w:r w:rsidR="00F808FC">
        <w:t xml:space="preserve">Songhai, and </w:t>
      </w:r>
      <w:r w:rsidR="001D04C4">
        <w:t>____</w:t>
      </w:r>
      <w:r w:rsidR="00F808FC">
        <w:t>Zimbabwe</w:t>
      </w:r>
    </w:p>
    <w:p w:rsidR="00F808FC" w:rsidRDefault="001D04C4" w:rsidP="001D04C4">
      <w:pPr>
        <w:pStyle w:val="ListParagraph"/>
        <w:numPr>
          <w:ilvl w:val="0"/>
          <w:numId w:val="10"/>
        </w:numPr>
        <w:spacing w:line="480" w:lineRule="auto"/>
      </w:pPr>
      <w:r>
        <w:t>____</w:t>
      </w:r>
      <w:r w:rsidR="00F808FC">
        <w:t xml:space="preserve">Hopewell, </w:t>
      </w:r>
      <w:r>
        <w:t>____</w:t>
      </w:r>
      <w:r w:rsidR="00F808FC">
        <w:t xml:space="preserve">Pueblo, </w:t>
      </w:r>
      <w:r>
        <w:t>____</w:t>
      </w:r>
      <w:r w:rsidR="00F808FC">
        <w:t xml:space="preserve">Olmec, </w:t>
      </w:r>
      <w:r>
        <w:t>____</w:t>
      </w:r>
      <w:r w:rsidR="00F808FC">
        <w:t xml:space="preserve">Mayan, </w:t>
      </w:r>
      <w:r>
        <w:t>____</w:t>
      </w:r>
      <w:r w:rsidR="00F808FC">
        <w:t xml:space="preserve">Aztec, and </w:t>
      </w:r>
      <w:r>
        <w:t>____</w:t>
      </w:r>
      <w:r w:rsidR="00F808FC">
        <w:t>Incan</w:t>
      </w:r>
    </w:p>
    <w:p w:rsidR="00693E17" w:rsidRPr="001D04C4" w:rsidRDefault="00693E17" w:rsidP="00693E17">
      <w:pPr>
        <w:rPr>
          <w:b/>
          <w:sz w:val="28"/>
          <w:u w:val="single"/>
        </w:rPr>
      </w:pPr>
      <w:r w:rsidRPr="00651578">
        <w:rPr>
          <w:b/>
          <w:caps/>
          <w:sz w:val="32"/>
          <w:u w:val="single"/>
        </w:rPr>
        <w:t>For each civilization</w:t>
      </w:r>
      <w:r w:rsidRPr="00651578">
        <w:rPr>
          <w:b/>
          <w:sz w:val="32"/>
          <w:u w:val="single"/>
        </w:rPr>
        <w:t xml:space="preserve"> </w:t>
      </w:r>
      <w:r w:rsidRPr="001D04C4">
        <w:rPr>
          <w:b/>
          <w:sz w:val="28"/>
          <w:u w:val="single"/>
        </w:rPr>
        <w:t xml:space="preserve">you </w:t>
      </w:r>
      <w:r w:rsidR="00651578">
        <w:rPr>
          <w:b/>
          <w:sz w:val="28"/>
          <w:u w:val="single"/>
        </w:rPr>
        <w:t>should</w:t>
      </w:r>
      <w:r w:rsidRPr="001D04C4">
        <w:rPr>
          <w:b/>
          <w:sz w:val="28"/>
          <w:u w:val="single"/>
        </w:rPr>
        <w:t xml:space="preserve"> include the following information: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51578" w:rsidTr="00651578">
        <w:tc>
          <w:tcPr>
            <w:tcW w:w="5508" w:type="dxa"/>
          </w:tcPr>
          <w:p w:rsidR="00651578" w:rsidRDefault="00651578" w:rsidP="00651578">
            <w:pPr>
              <w:pStyle w:val="ListParagraph"/>
              <w:numPr>
                <w:ilvl w:val="0"/>
                <w:numId w:val="9"/>
              </w:numPr>
            </w:pPr>
            <w:r>
              <w:t>Geography</w:t>
            </w:r>
          </w:p>
          <w:p w:rsidR="00651578" w:rsidRDefault="00651578" w:rsidP="00651578">
            <w:pPr>
              <w:pStyle w:val="ListParagraph"/>
              <w:numPr>
                <w:ilvl w:val="0"/>
                <w:numId w:val="9"/>
              </w:numPr>
            </w:pPr>
            <w:r>
              <w:t>Time Period</w:t>
            </w:r>
          </w:p>
          <w:p w:rsidR="00651578" w:rsidRDefault="00651578" w:rsidP="00651578">
            <w:pPr>
              <w:pStyle w:val="ListParagraph"/>
              <w:numPr>
                <w:ilvl w:val="0"/>
                <w:numId w:val="9"/>
              </w:numPr>
            </w:pPr>
            <w:r>
              <w:t>Economy</w:t>
            </w:r>
          </w:p>
          <w:p w:rsidR="00651578" w:rsidRPr="00651578" w:rsidRDefault="00651578" w:rsidP="00651578">
            <w:pPr>
              <w:rPr>
                <w:rFonts w:ascii="Candara" w:hAnsi="Candara"/>
                <w:b/>
                <w:sz w:val="28"/>
                <w:u w:val="single"/>
              </w:rPr>
            </w:pPr>
          </w:p>
        </w:tc>
        <w:tc>
          <w:tcPr>
            <w:tcW w:w="5508" w:type="dxa"/>
          </w:tcPr>
          <w:p w:rsidR="00651578" w:rsidRDefault="00651578" w:rsidP="00651578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Culture</w:t>
            </w:r>
          </w:p>
          <w:p w:rsidR="00651578" w:rsidRDefault="00651578" w:rsidP="00651578">
            <w:pPr>
              <w:pStyle w:val="ListParagraph"/>
              <w:numPr>
                <w:ilvl w:val="0"/>
                <w:numId w:val="9"/>
              </w:numPr>
            </w:pPr>
            <w:r>
              <w:t>Achievements</w:t>
            </w:r>
          </w:p>
          <w:p w:rsidR="00651578" w:rsidRPr="00651578" w:rsidRDefault="00651578" w:rsidP="001D04C4">
            <w:pPr>
              <w:pStyle w:val="ListParagraph"/>
              <w:numPr>
                <w:ilvl w:val="0"/>
                <w:numId w:val="9"/>
              </w:numPr>
            </w:pPr>
            <w:r>
              <w:t>Famous People or Places</w:t>
            </w:r>
          </w:p>
        </w:tc>
      </w:tr>
    </w:tbl>
    <w:p w:rsidR="003857E7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lastRenderedPageBreak/>
        <w:t>Assessment</w:t>
      </w:r>
      <w:r w:rsidRPr="00626102">
        <w:rPr>
          <w:rFonts w:ascii="Candara" w:hAnsi="Candara"/>
        </w:rPr>
        <w:t xml:space="preserve">: The following is a general </w:t>
      </w:r>
      <w:r w:rsidRPr="00626102">
        <w:rPr>
          <w:rFonts w:ascii="Candara" w:hAnsi="Candara"/>
          <w:b/>
        </w:rPr>
        <w:t>RUBRIC</w:t>
      </w:r>
      <w:r w:rsidRPr="00626102">
        <w:rPr>
          <w:rFonts w:ascii="Candara" w:hAnsi="Candara"/>
        </w:rPr>
        <w:t xml:space="preserve"> that will be used for assessing students’ understanding.</w:t>
      </w:r>
    </w:p>
    <w:p w:rsidR="003857E7" w:rsidRPr="001D04C4" w:rsidRDefault="003857E7" w:rsidP="003857E7">
      <w:pPr>
        <w:jc w:val="center"/>
        <w:rPr>
          <w:rFonts w:ascii="Candara" w:hAnsi="Candara"/>
          <w:b/>
          <w:sz w:val="44"/>
        </w:rPr>
      </w:pPr>
      <w:r w:rsidRPr="001D04C4">
        <w:rPr>
          <w:rFonts w:ascii="Candara" w:hAnsi="Candara"/>
          <w:b/>
          <w:sz w:val="44"/>
        </w:rPr>
        <w:t>THIS IS HOW YOU WILL BE GRADED!!</w:t>
      </w: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Role</w:t>
      </w:r>
      <w:r w:rsidRPr="00626102">
        <w:rPr>
          <w:rFonts w:ascii="Candara" w:hAnsi="Candara"/>
        </w:rPr>
        <w:t xml:space="preserve">: Student creates a specific role. </w:t>
      </w:r>
      <w:r w:rsidRPr="00F808FC">
        <w:rPr>
          <w:rFonts w:ascii="Candara" w:hAnsi="Candara"/>
          <w:b/>
        </w:rPr>
        <w:t>Contextual clues</w:t>
      </w:r>
      <w:r w:rsidRPr="00626102">
        <w:rPr>
          <w:rFonts w:ascii="Candara" w:hAnsi="Candara"/>
        </w:rPr>
        <w:t xml:space="preserve"> within the product display a message from a defined </w:t>
      </w:r>
      <w:r w:rsidRPr="00F808FC">
        <w:rPr>
          <w:rFonts w:ascii="Candara" w:hAnsi="Candara"/>
          <w:b/>
        </w:rPr>
        <w:t>point of view</w:t>
      </w:r>
      <w:r w:rsidRPr="00626102">
        <w:rPr>
          <w:rFonts w:ascii="Candara" w:hAnsi="Candara"/>
        </w:rPr>
        <w:t xml:space="preserve"> relevant to the content.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8"/>
        <w:gridCol w:w="1836"/>
        <w:gridCol w:w="1836"/>
        <w:gridCol w:w="1836"/>
        <w:gridCol w:w="1835"/>
        <w:gridCol w:w="1835"/>
      </w:tblGrid>
      <w:tr w:rsidR="003857E7" w:rsidRPr="00626102" w:rsidTr="00E81C2B">
        <w:tc>
          <w:tcPr>
            <w:tcW w:w="834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Evaluator</w:t>
            </w: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Incomplete (0)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Unacceptable</w:t>
            </w:r>
            <w:r>
              <w:rPr>
                <w:rFonts w:ascii="Candara" w:hAnsi="Candara"/>
              </w:rPr>
              <w:t xml:space="preserve"> (</w:t>
            </w:r>
            <w:r w:rsidR="00B8420D">
              <w:rPr>
                <w:rFonts w:ascii="Candara" w:hAnsi="Candara"/>
              </w:rPr>
              <w:t>6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Acceptable (</w:t>
            </w:r>
            <w:r w:rsidR="00B8420D">
              <w:rPr>
                <w:rFonts w:ascii="Candara" w:hAnsi="Candara"/>
              </w:rPr>
              <w:t>7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Strong (</w:t>
            </w:r>
            <w:r w:rsidR="00B8420D">
              <w:rPr>
                <w:rFonts w:ascii="Candara" w:hAnsi="Candara"/>
              </w:rPr>
              <w:t>8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Very Strong (</w:t>
            </w:r>
            <w:r w:rsidR="00B8420D">
              <w:rPr>
                <w:rFonts w:ascii="Candara" w:hAnsi="Candara"/>
              </w:rPr>
              <w:t>10</w:t>
            </w:r>
            <w:r w:rsidRPr="00626102">
              <w:rPr>
                <w:rFonts w:ascii="Candara" w:hAnsi="Candara"/>
              </w:rPr>
              <w:t>)</w:t>
            </w:r>
          </w:p>
        </w:tc>
      </w:tr>
      <w:tr w:rsidR="003857E7" w:rsidRPr="00626102" w:rsidTr="00E81C2B">
        <w:tc>
          <w:tcPr>
            <w:tcW w:w="834" w:type="pct"/>
          </w:tcPr>
          <w:p w:rsidR="003857E7" w:rsidRDefault="00651578" w:rsidP="00E81C2B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Peer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  <w:tr w:rsidR="003857E7" w:rsidRPr="00626102" w:rsidTr="00E81C2B">
        <w:tc>
          <w:tcPr>
            <w:tcW w:w="834" w:type="pct"/>
          </w:tcPr>
          <w:p w:rsidR="003857E7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Teacher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</w:tbl>
    <w:p w:rsidR="003857E7" w:rsidRPr="00626102" w:rsidRDefault="003857E7" w:rsidP="003857E7">
      <w:pPr>
        <w:rPr>
          <w:rFonts w:ascii="Candara" w:hAnsi="Candara"/>
          <w:b/>
        </w:rPr>
      </w:pP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Audience</w:t>
      </w:r>
      <w:r w:rsidRPr="00626102">
        <w:rPr>
          <w:rFonts w:ascii="Candara" w:hAnsi="Candara"/>
        </w:rPr>
        <w:t xml:space="preserve">: Student addresses a specific audience. </w:t>
      </w:r>
      <w:r w:rsidRPr="00F808FC">
        <w:rPr>
          <w:rFonts w:ascii="Candara" w:hAnsi="Candara"/>
          <w:b/>
        </w:rPr>
        <w:t>Contextual clues</w:t>
      </w:r>
      <w:r w:rsidRPr="00626102">
        <w:rPr>
          <w:rFonts w:ascii="Candara" w:hAnsi="Candara"/>
        </w:rPr>
        <w:t xml:space="preserve"> within the product display a </w:t>
      </w:r>
      <w:r w:rsidRPr="00F808FC">
        <w:rPr>
          <w:rFonts w:ascii="Candara" w:hAnsi="Candara"/>
          <w:b/>
        </w:rPr>
        <w:t>content-relevant</w:t>
      </w:r>
      <w:r w:rsidRPr="00626102">
        <w:rPr>
          <w:rFonts w:ascii="Candara" w:hAnsi="Candara"/>
        </w:rPr>
        <w:t xml:space="preserve"> message to a defined audience.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8"/>
        <w:gridCol w:w="1836"/>
        <w:gridCol w:w="1836"/>
        <w:gridCol w:w="1836"/>
        <w:gridCol w:w="1835"/>
        <w:gridCol w:w="1835"/>
      </w:tblGrid>
      <w:tr w:rsidR="003857E7" w:rsidRPr="00626102" w:rsidTr="00E81C2B">
        <w:tc>
          <w:tcPr>
            <w:tcW w:w="834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Evaluator</w:t>
            </w: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Incomplete (0)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Unacceptable</w:t>
            </w:r>
            <w:r>
              <w:rPr>
                <w:rFonts w:ascii="Candara" w:hAnsi="Candara"/>
              </w:rPr>
              <w:t xml:space="preserve"> (</w:t>
            </w:r>
            <w:r w:rsidR="00B8420D">
              <w:rPr>
                <w:rFonts w:ascii="Candara" w:hAnsi="Candara"/>
              </w:rPr>
              <w:t>6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Acceptable (</w:t>
            </w:r>
            <w:r w:rsidR="00B8420D">
              <w:rPr>
                <w:rFonts w:ascii="Candara" w:hAnsi="Candara"/>
              </w:rPr>
              <w:t>7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Strong (</w:t>
            </w:r>
            <w:r w:rsidR="00B8420D">
              <w:rPr>
                <w:rFonts w:ascii="Candara" w:hAnsi="Candara"/>
              </w:rPr>
              <w:t>8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Very Strong (</w:t>
            </w:r>
            <w:r w:rsidR="00B8420D">
              <w:rPr>
                <w:rFonts w:ascii="Candara" w:hAnsi="Candara"/>
              </w:rPr>
              <w:t>10</w:t>
            </w:r>
            <w:r w:rsidRPr="00626102">
              <w:rPr>
                <w:rFonts w:ascii="Candara" w:hAnsi="Candara"/>
              </w:rPr>
              <w:t>)</w:t>
            </w:r>
          </w:p>
        </w:tc>
      </w:tr>
      <w:tr w:rsidR="003857E7" w:rsidRPr="00626102" w:rsidTr="00E81C2B">
        <w:tc>
          <w:tcPr>
            <w:tcW w:w="834" w:type="pct"/>
          </w:tcPr>
          <w:p w:rsidR="00651578" w:rsidRDefault="00651578" w:rsidP="0065157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Peer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  <w:tr w:rsidR="003857E7" w:rsidRPr="00626102" w:rsidTr="00E81C2B">
        <w:tc>
          <w:tcPr>
            <w:tcW w:w="834" w:type="pct"/>
          </w:tcPr>
          <w:p w:rsidR="003857E7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Teacher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</w:tbl>
    <w:p w:rsidR="003857E7" w:rsidRPr="00626102" w:rsidRDefault="003857E7" w:rsidP="003857E7">
      <w:pPr>
        <w:rPr>
          <w:rFonts w:ascii="Candara" w:hAnsi="Candara"/>
          <w:b/>
        </w:rPr>
      </w:pP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Format</w:t>
      </w:r>
      <w:r w:rsidRPr="00626102">
        <w:rPr>
          <w:rFonts w:ascii="Candara" w:hAnsi="Candara"/>
        </w:rPr>
        <w:t xml:space="preserve">: Student chooses a creative format – one that might showcase one of the </w:t>
      </w:r>
      <w:r w:rsidRPr="00F808FC">
        <w:rPr>
          <w:rFonts w:ascii="Candara" w:hAnsi="Candara"/>
          <w:b/>
        </w:rPr>
        <w:t>student’s strengths</w:t>
      </w:r>
      <w:r w:rsidRPr="00626102">
        <w:rPr>
          <w:rFonts w:ascii="Candara" w:hAnsi="Candara"/>
        </w:rPr>
        <w:t xml:space="preserve">. The product’s format not only </w:t>
      </w:r>
      <w:r w:rsidRPr="00F808FC">
        <w:rPr>
          <w:rFonts w:ascii="Candara" w:hAnsi="Candara"/>
          <w:b/>
        </w:rPr>
        <w:t>enhances the message</w:t>
      </w:r>
      <w:r w:rsidRPr="00626102">
        <w:rPr>
          <w:rFonts w:ascii="Candara" w:hAnsi="Candara"/>
        </w:rPr>
        <w:t xml:space="preserve"> to the intended audience, but is also appropriate for the role and content.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8"/>
        <w:gridCol w:w="1800"/>
        <w:gridCol w:w="1983"/>
        <w:gridCol w:w="1835"/>
        <w:gridCol w:w="1835"/>
        <w:gridCol w:w="1835"/>
      </w:tblGrid>
      <w:tr w:rsidR="003857E7" w:rsidRPr="00626102" w:rsidTr="00F808FC">
        <w:tc>
          <w:tcPr>
            <w:tcW w:w="784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Evaluator</w:t>
            </w:r>
          </w:p>
        </w:tc>
        <w:tc>
          <w:tcPr>
            <w:tcW w:w="817" w:type="pct"/>
          </w:tcPr>
          <w:p w:rsidR="003857E7" w:rsidRPr="00626102" w:rsidRDefault="00B8420D" w:rsidP="00B8420D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Attempted</w:t>
            </w:r>
            <w:r w:rsidR="003857E7">
              <w:rPr>
                <w:rFonts w:ascii="Candara" w:hAnsi="Candara"/>
              </w:rPr>
              <w:t xml:space="preserve"> (</w:t>
            </w:r>
            <w:r>
              <w:rPr>
                <w:rFonts w:ascii="Candara" w:hAnsi="Candara"/>
              </w:rPr>
              <w:t>10</w:t>
            </w:r>
            <w:r w:rsidR="003857E7">
              <w:rPr>
                <w:rFonts w:ascii="Candara" w:hAnsi="Candara"/>
              </w:rPr>
              <w:t>)</w:t>
            </w:r>
          </w:p>
        </w:tc>
        <w:tc>
          <w:tcPr>
            <w:tcW w:w="900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Unacceptable</w:t>
            </w:r>
            <w:r>
              <w:rPr>
                <w:rFonts w:ascii="Candara" w:hAnsi="Candara"/>
              </w:rPr>
              <w:t xml:space="preserve"> (</w:t>
            </w:r>
            <w:r w:rsidR="00B8420D">
              <w:rPr>
                <w:rFonts w:ascii="Candara" w:hAnsi="Candara"/>
              </w:rPr>
              <w:t>14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Acceptable (</w:t>
            </w:r>
            <w:r w:rsidR="00B8420D">
              <w:rPr>
                <w:rFonts w:ascii="Candara" w:hAnsi="Candara"/>
              </w:rPr>
              <w:t>18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Strong (</w:t>
            </w:r>
            <w:r w:rsidR="00B8420D">
              <w:rPr>
                <w:rFonts w:ascii="Candara" w:hAnsi="Candara"/>
              </w:rPr>
              <w:t>22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F808FC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Very Strong (</w:t>
            </w:r>
            <w:r w:rsidR="00F808FC">
              <w:rPr>
                <w:rFonts w:ascii="Candara" w:hAnsi="Candara"/>
              </w:rPr>
              <w:t>25</w:t>
            </w:r>
            <w:r w:rsidRPr="00626102">
              <w:rPr>
                <w:rFonts w:ascii="Candara" w:hAnsi="Candara"/>
              </w:rPr>
              <w:t>)</w:t>
            </w:r>
          </w:p>
        </w:tc>
      </w:tr>
      <w:tr w:rsidR="003857E7" w:rsidRPr="00626102" w:rsidTr="00F808FC">
        <w:tc>
          <w:tcPr>
            <w:tcW w:w="784" w:type="pct"/>
          </w:tcPr>
          <w:p w:rsidR="00651578" w:rsidRDefault="00651578" w:rsidP="0065157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Peer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17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900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  <w:tr w:rsidR="003857E7" w:rsidRPr="00626102" w:rsidTr="00F808FC">
        <w:tc>
          <w:tcPr>
            <w:tcW w:w="784" w:type="pct"/>
          </w:tcPr>
          <w:p w:rsidR="003857E7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Teacher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17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900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</w:tbl>
    <w:p w:rsidR="003857E7" w:rsidRPr="00626102" w:rsidRDefault="003857E7" w:rsidP="003857E7">
      <w:pPr>
        <w:rPr>
          <w:rFonts w:ascii="Candara" w:hAnsi="Candara"/>
          <w:b/>
        </w:rPr>
      </w:pP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Accuracy</w:t>
      </w:r>
      <w:r w:rsidRPr="00626102">
        <w:rPr>
          <w:rFonts w:ascii="Candara" w:hAnsi="Candara"/>
        </w:rPr>
        <w:t>:</w:t>
      </w:r>
      <w:r>
        <w:rPr>
          <w:rFonts w:ascii="Candara" w:hAnsi="Candara"/>
        </w:rPr>
        <w:t xml:space="preserve">  Student </w:t>
      </w:r>
      <w:r w:rsidRPr="00B8420D">
        <w:rPr>
          <w:rFonts w:ascii="Candara" w:hAnsi="Candara"/>
          <w:b/>
        </w:rPr>
        <w:t>identifies and</w:t>
      </w:r>
      <w:r>
        <w:rPr>
          <w:rFonts w:ascii="Candara" w:hAnsi="Candara"/>
        </w:rPr>
        <w:t xml:space="preserve"> </w:t>
      </w:r>
      <w:r w:rsidRPr="00B8420D">
        <w:rPr>
          <w:rFonts w:ascii="Candara" w:hAnsi="Candara"/>
          <w:b/>
        </w:rPr>
        <w:t>explores</w:t>
      </w:r>
      <w:r>
        <w:rPr>
          <w:rFonts w:ascii="Candara" w:hAnsi="Candara"/>
        </w:rPr>
        <w:t xml:space="preserve"> all of the essential knowledge laid out in the project description. Content about both </w:t>
      </w:r>
      <w:r w:rsidRPr="00B8420D">
        <w:rPr>
          <w:rFonts w:ascii="Candara" w:hAnsi="Candara"/>
          <w:b/>
        </w:rPr>
        <w:t xml:space="preserve">Africa </w:t>
      </w:r>
      <w:r w:rsidR="00B8420D" w:rsidRPr="00B8420D">
        <w:rPr>
          <w:rFonts w:ascii="Candara" w:hAnsi="Candara"/>
          <w:b/>
        </w:rPr>
        <w:t>AND</w:t>
      </w:r>
      <w:r w:rsidRPr="00B8420D">
        <w:rPr>
          <w:rFonts w:ascii="Candara" w:hAnsi="Candara"/>
          <w:b/>
        </w:rPr>
        <w:t xml:space="preserve"> the Americas</w:t>
      </w:r>
      <w:r>
        <w:rPr>
          <w:rFonts w:ascii="Candara" w:hAnsi="Candara"/>
        </w:rPr>
        <w:t xml:space="preserve"> should be included in the final product.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8"/>
        <w:gridCol w:w="1800"/>
        <w:gridCol w:w="1983"/>
        <w:gridCol w:w="1835"/>
        <w:gridCol w:w="1835"/>
        <w:gridCol w:w="1835"/>
      </w:tblGrid>
      <w:tr w:rsidR="003857E7" w:rsidRPr="00626102" w:rsidTr="00F808FC">
        <w:tc>
          <w:tcPr>
            <w:tcW w:w="784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Evaluator</w:t>
            </w:r>
          </w:p>
        </w:tc>
        <w:tc>
          <w:tcPr>
            <w:tcW w:w="817" w:type="pct"/>
          </w:tcPr>
          <w:p w:rsidR="003857E7" w:rsidRPr="00626102" w:rsidRDefault="00B8420D" w:rsidP="00E81C2B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Attempted</w:t>
            </w:r>
            <w:r w:rsidR="003857E7">
              <w:rPr>
                <w:rFonts w:ascii="Candara" w:hAnsi="Candara"/>
              </w:rPr>
              <w:t xml:space="preserve"> (</w:t>
            </w:r>
            <w:r>
              <w:rPr>
                <w:rFonts w:ascii="Candara" w:hAnsi="Candara"/>
              </w:rPr>
              <w:t>1</w:t>
            </w:r>
            <w:r w:rsidR="003857E7">
              <w:rPr>
                <w:rFonts w:ascii="Candara" w:hAnsi="Candara"/>
              </w:rPr>
              <w:t>0)</w:t>
            </w:r>
          </w:p>
        </w:tc>
        <w:tc>
          <w:tcPr>
            <w:tcW w:w="900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Unacceptable</w:t>
            </w:r>
            <w:r>
              <w:rPr>
                <w:rFonts w:ascii="Candara" w:hAnsi="Candara"/>
              </w:rPr>
              <w:t xml:space="preserve"> (</w:t>
            </w:r>
            <w:r w:rsidR="00B8420D">
              <w:rPr>
                <w:rFonts w:ascii="Candara" w:hAnsi="Candara"/>
              </w:rPr>
              <w:t>20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Acceptable (</w:t>
            </w:r>
            <w:r w:rsidR="00B8420D">
              <w:rPr>
                <w:rFonts w:ascii="Candara" w:hAnsi="Candara"/>
              </w:rPr>
              <w:t>23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B8420D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Strong (</w:t>
            </w:r>
            <w:r w:rsidR="00B8420D">
              <w:rPr>
                <w:rFonts w:ascii="Candara" w:hAnsi="Candara"/>
              </w:rPr>
              <w:t>26</w:t>
            </w:r>
            <w:r w:rsidRPr="00626102">
              <w:rPr>
                <w:rFonts w:ascii="Candara" w:hAnsi="Candara"/>
              </w:rPr>
              <w:t>)</w:t>
            </w:r>
          </w:p>
        </w:tc>
        <w:tc>
          <w:tcPr>
            <w:tcW w:w="833" w:type="pct"/>
          </w:tcPr>
          <w:p w:rsidR="003857E7" w:rsidRPr="00626102" w:rsidRDefault="003857E7" w:rsidP="00F808FC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Very Strong (</w:t>
            </w:r>
            <w:r w:rsidR="00F808FC">
              <w:rPr>
                <w:rFonts w:ascii="Candara" w:hAnsi="Candara"/>
              </w:rPr>
              <w:t>30</w:t>
            </w:r>
            <w:r w:rsidRPr="00626102">
              <w:rPr>
                <w:rFonts w:ascii="Candara" w:hAnsi="Candara"/>
              </w:rPr>
              <w:t>)</w:t>
            </w:r>
          </w:p>
        </w:tc>
      </w:tr>
      <w:tr w:rsidR="003857E7" w:rsidRPr="00626102" w:rsidTr="00F808FC">
        <w:tc>
          <w:tcPr>
            <w:tcW w:w="784" w:type="pct"/>
          </w:tcPr>
          <w:p w:rsidR="00651578" w:rsidRDefault="00651578" w:rsidP="00651578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Peer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17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900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  <w:tr w:rsidR="003857E7" w:rsidRPr="00626102" w:rsidTr="00F808FC">
        <w:tc>
          <w:tcPr>
            <w:tcW w:w="784" w:type="pct"/>
          </w:tcPr>
          <w:p w:rsidR="003857E7" w:rsidRDefault="003857E7" w:rsidP="00E81C2B">
            <w:pPr>
              <w:rPr>
                <w:rFonts w:ascii="Candara" w:hAnsi="Candara"/>
              </w:rPr>
            </w:pPr>
            <w:r w:rsidRPr="00626102">
              <w:rPr>
                <w:rFonts w:ascii="Candara" w:hAnsi="Candara"/>
              </w:rPr>
              <w:t>Teacher</w:t>
            </w:r>
          </w:p>
          <w:p w:rsidR="00B8420D" w:rsidRPr="00626102" w:rsidRDefault="00B8420D" w:rsidP="00E81C2B">
            <w:pPr>
              <w:rPr>
                <w:rFonts w:ascii="Candara" w:hAnsi="Candara"/>
              </w:rPr>
            </w:pPr>
          </w:p>
        </w:tc>
        <w:tc>
          <w:tcPr>
            <w:tcW w:w="817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900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  <w:tc>
          <w:tcPr>
            <w:tcW w:w="833" w:type="pct"/>
          </w:tcPr>
          <w:p w:rsidR="003857E7" w:rsidRPr="00626102" w:rsidRDefault="003857E7" w:rsidP="00E81C2B">
            <w:pPr>
              <w:rPr>
                <w:rFonts w:ascii="Candara" w:hAnsi="Candara"/>
              </w:rPr>
            </w:pPr>
          </w:p>
        </w:tc>
      </w:tr>
    </w:tbl>
    <w:p w:rsidR="003857E7" w:rsidRPr="00626102" w:rsidRDefault="003857E7" w:rsidP="003857E7">
      <w:pPr>
        <w:rPr>
          <w:rFonts w:ascii="Candara" w:hAnsi="Candara"/>
        </w:rPr>
      </w:pPr>
    </w:p>
    <w:p w:rsidR="003857E7" w:rsidRPr="00626102" w:rsidRDefault="003857E7" w:rsidP="003857E7">
      <w:pPr>
        <w:ind w:left="7200"/>
        <w:rPr>
          <w:rFonts w:ascii="Candara" w:hAnsi="Candara"/>
        </w:rPr>
      </w:pPr>
      <w:r w:rsidRPr="00626102">
        <w:rPr>
          <w:rFonts w:ascii="Candara" w:hAnsi="Candara"/>
          <w:b/>
        </w:rPr>
        <w:t>Total Points</w:t>
      </w:r>
      <w:r w:rsidRPr="00626102">
        <w:rPr>
          <w:rFonts w:ascii="Candara" w:hAnsi="Candara"/>
        </w:rPr>
        <w:t xml:space="preserve">: ________ / </w:t>
      </w:r>
      <w:r>
        <w:rPr>
          <w:rFonts w:ascii="Candara" w:hAnsi="Candara"/>
        </w:rPr>
        <w:t>75</w:t>
      </w:r>
    </w:p>
    <w:p w:rsidR="003857E7" w:rsidRPr="00626102" w:rsidRDefault="003857E7" w:rsidP="003857E7">
      <w:pPr>
        <w:rPr>
          <w:rFonts w:ascii="Candara" w:hAnsi="Candara"/>
        </w:rPr>
      </w:pPr>
      <w:r w:rsidRPr="00626102">
        <w:rPr>
          <w:rFonts w:ascii="Candara" w:hAnsi="Candara"/>
          <w:b/>
        </w:rPr>
        <w:t>Comments</w:t>
      </w:r>
      <w:r w:rsidRPr="00626102">
        <w:rPr>
          <w:rFonts w:ascii="Candara" w:hAnsi="Candara"/>
        </w:rPr>
        <w:t>:</w:t>
      </w:r>
    </w:p>
    <w:p w:rsidR="003857E7" w:rsidRDefault="003857E7"/>
    <w:sectPr w:rsidR="003857E7" w:rsidSect="001D04C4">
      <w:pgSz w:w="12240" w:h="15840"/>
      <w:pgMar w:top="720" w:right="720" w:bottom="720" w:left="72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E22A490"/>
    <w:lvl w:ilvl="0">
      <w:start w:val="1"/>
      <w:numFmt w:val="bullet"/>
      <w:pStyle w:val="Bullet2"/>
      <w:lvlText w:val=""/>
      <w:lvlJc w:val="left"/>
      <w:pPr>
        <w:tabs>
          <w:tab w:val="num" w:pos="259"/>
        </w:tabs>
        <w:ind w:left="259" w:hanging="259"/>
      </w:pPr>
      <w:rPr>
        <w:rFonts w:ascii="Symbol" w:hAnsi="Symbol" w:hint="default"/>
      </w:rPr>
    </w:lvl>
  </w:abstractNum>
  <w:abstractNum w:abstractNumId="1">
    <w:nsid w:val="05443E51"/>
    <w:multiLevelType w:val="hybridMultilevel"/>
    <w:tmpl w:val="B554F628"/>
    <w:lvl w:ilvl="0" w:tplc="F188A584">
      <w:start w:val="13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E1B1804"/>
    <w:multiLevelType w:val="hybridMultilevel"/>
    <w:tmpl w:val="D0E8D36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E4506"/>
    <w:multiLevelType w:val="hybridMultilevel"/>
    <w:tmpl w:val="93B6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734F3"/>
    <w:multiLevelType w:val="hybridMultilevel"/>
    <w:tmpl w:val="099E444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6C3D0A"/>
    <w:multiLevelType w:val="hybridMultilevel"/>
    <w:tmpl w:val="DBE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01206"/>
    <w:multiLevelType w:val="hybridMultilevel"/>
    <w:tmpl w:val="229AD1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BC3B72"/>
    <w:multiLevelType w:val="hybridMultilevel"/>
    <w:tmpl w:val="A02C308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057BE3"/>
    <w:multiLevelType w:val="hybridMultilevel"/>
    <w:tmpl w:val="6762B8E6"/>
    <w:lvl w:ilvl="0" w:tplc="F188A58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B5901"/>
    <w:multiLevelType w:val="hybridMultilevel"/>
    <w:tmpl w:val="975E5F0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E7"/>
    <w:rsid w:val="001D04C4"/>
    <w:rsid w:val="003857E7"/>
    <w:rsid w:val="003E1BD0"/>
    <w:rsid w:val="00651578"/>
    <w:rsid w:val="00693E17"/>
    <w:rsid w:val="00976F65"/>
    <w:rsid w:val="00B64A97"/>
    <w:rsid w:val="00B8420D"/>
    <w:rsid w:val="00CA54D7"/>
    <w:rsid w:val="00D5060F"/>
    <w:rsid w:val="00EB5024"/>
    <w:rsid w:val="00ED2D82"/>
    <w:rsid w:val="00F8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7E7"/>
    <w:pPr>
      <w:ind w:left="720"/>
      <w:contextualSpacing/>
    </w:pPr>
  </w:style>
  <w:style w:type="table" w:styleId="TableGrid">
    <w:name w:val="Table Grid"/>
    <w:basedOn w:val="TableNormal"/>
    <w:uiPriority w:val="59"/>
    <w:rsid w:val="00385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rsid w:val="003857E7"/>
    <w:pPr>
      <w:numPr>
        <w:numId w:val="3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3857E7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3857E7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7E7"/>
    <w:pPr>
      <w:ind w:left="720"/>
      <w:contextualSpacing/>
    </w:pPr>
  </w:style>
  <w:style w:type="table" w:styleId="TableGrid">
    <w:name w:val="Table Grid"/>
    <w:basedOn w:val="TableNormal"/>
    <w:uiPriority w:val="59"/>
    <w:rsid w:val="00385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rsid w:val="003857E7"/>
    <w:pPr>
      <w:numPr>
        <w:numId w:val="3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3857E7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3857E7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Hotaling</dc:creator>
  <cp:lastModifiedBy>Matthew Hotaling</cp:lastModifiedBy>
  <cp:revision>2</cp:revision>
  <dcterms:created xsi:type="dcterms:W3CDTF">2011-11-28T17:16:00Z</dcterms:created>
  <dcterms:modified xsi:type="dcterms:W3CDTF">2011-11-28T20:59:00Z</dcterms:modified>
</cp:coreProperties>
</file>